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167" w:rsidRPr="00452167" w:rsidRDefault="00452167" w:rsidP="00452167">
      <w:pPr>
        <w:spacing w:before="30" w:after="15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8080"/>
          <w:sz w:val="20"/>
          <w:szCs w:val="20"/>
          <w:lang w:eastAsia="ru-RU"/>
        </w:rPr>
      </w:pPr>
      <w:r w:rsidRPr="00452167">
        <w:rPr>
          <w:rFonts w:ascii="Times New Roman" w:eastAsia="Times New Roman" w:hAnsi="Times New Roman" w:cs="Times New Roman"/>
          <w:b/>
          <w:bCs/>
          <w:i/>
          <w:iCs/>
          <w:color w:val="FF8000"/>
          <w:sz w:val="24"/>
          <w:szCs w:val="24"/>
          <w:lang w:eastAsia="ru-RU"/>
        </w:rPr>
        <w:tab/>
      </w:r>
      <w:r w:rsidRPr="00452167">
        <w:rPr>
          <w:rFonts w:ascii="Times New Roman" w:eastAsia="Times New Roman" w:hAnsi="Times New Roman" w:cs="Times New Roman"/>
          <w:b/>
          <w:bCs/>
          <w:i/>
          <w:iCs/>
          <w:color w:val="FF8000"/>
          <w:sz w:val="24"/>
          <w:szCs w:val="24"/>
          <w:lang w:eastAsia="ru-RU"/>
        </w:rPr>
        <w:tab/>
      </w:r>
    </w:p>
    <w:p w:rsidR="00452167" w:rsidRPr="00452167" w:rsidRDefault="00452167" w:rsidP="00452167">
      <w:pPr>
        <w:spacing w:before="30"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8080"/>
          <w:sz w:val="20"/>
          <w:szCs w:val="20"/>
          <w:lang w:eastAsia="ru-RU"/>
        </w:rPr>
      </w:pPr>
      <w:r w:rsidRPr="00452167">
        <w:rPr>
          <w:rFonts w:ascii="Times New Roman" w:eastAsia="Times New Roman" w:hAnsi="Times New Roman" w:cs="Times New Roman"/>
          <w:b/>
          <w:bCs/>
          <w:i/>
          <w:iCs/>
          <w:color w:val="FF8000"/>
          <w:sz w:val="24"/>
          <w:szCs w:val="24"/>
          <w:lang w:eastAsia="ru-RU"/>
        </w:rPr>
        <w:t xml:space="preserve"> </w:t>
      </w:r>
      <w:r w:rsidRPr="00452167">
        <w:rPr>
          <w:rFonts w:ascii="Times New Roman" w:eastAsia="Times New Roman" w:hAnsi="Times New Roman" w:cs="Times New Roman"/>
          <w:b/>
          <w:i/>
          <w:iCs/>
          <w:color w:val="0000A0"/>
          <w:sz w:val="24"/>
          <w:szCs w:val="24"/>
          <w:lang w:eastAsia="ru-RU"/>
        </w:rPr>
        <w:t xml:space="preserve">План проведения мероприятий профилактической акции «Безопасность детства -2023/2024»  </w:t>
      </w:r>
    </w:p>
    <w:p w:rsidR="00452167" w:rsidRPr="00452167" w:rsidRDefault="00452167" w:rsidP="00452167">
      <w:pPr>
        <w:spacing w:before="30"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8080"/>
          <w:sz w:val="20"/>
          <w:szCs w:val="20"/>
          <w:lang w:eastAsia="ru-RU"/>
        </w:rPr>
      </w:pPr>
      <w:r w:rsidRPr="00452167">
        <w:rPr>
          <w:rFonts w:ascii="Times New Roman" w:eastAsia="Times New Roman" w:hAnsi="Times New Roman" w:cs="Times New Roman"/>
          <w:b/>
          <w:i/>
          <w:iCs/>
          <w:color w:val="0000A0"/>
          <w:sz w:val="24"/>
          <w:szCs w:val="24"/>
          <w:lang w:eastAsia="ru-RU"/>
        </w:rPr>
        <w:t xml:space="preserve">                                        в МКОУ «</w:t>
      </w:r>
      <w:proofErr w:type="spellStart"/>
      <w:r w:rsidRPr="00452167">
        <w:rPr>
          <w:rFonts w:ascii="Times New Roman" w:eastAsia="Times New Roman" w:hAnsi="Times New Roman" w:cs="Times New Roman"/>
          <w:b/>
          <w:i/>
          <w:iCs/>
          <w:color w:val="0000A0"/>
          <w:sz w:val="24"/>
          <w:szCs w:val="24"/>
          <w:lang w:eastAsia="ru-RU"/>
        </w:rPr>
        <w:t>Костюбинская</w:t>
      </w:r>
      <w:proofErr w:type="spellEnd"/>
      <w:r w:rsidRPr="00452167">
        <w:rPr>
          <w:rFonts w:ascii="Times New Roman" w:eastAsia="Times New Roman" w:hAnsi="Times New Roman" w:cs="Times New Roman"/>
          <w:b/>
          <w:i/>
          <w:iCs/>
          <w:color w:val="0000A0"/>
          <w:sz w:val="24"/>
          <w:szCs w:val="24"/>
          <w:lang w:eastAsia="ru-RU"/>
        </w:rPr>
        <w:t xml:space="preserve"> ООШ» с 0</w:t>
      </w:r>
      <w:bookmarkStart w:id="0" w:name="_GoBack"/>
      <w:bookmarkEnd w:id="0"/>
      <w:r w:rsidRPr="00452167">
        <w:rPr>
          <w:rFonts w:ascii="Times New Roman" w:eastAsia="Times New Roman" w:hAnsi="Times New Roman" w:cs="Times New Roman"/>
          <w:b/>
          <w:i/>
          <w:iCs/>
          <w:color w:val="0000A0"/>
          <w:sz w:val="24"/>
          <w:szCs w:val="24"/>
          <w:lang w:eastAsia="ru-RU"/>
        </w:rPr>
        <w:t>1.11.2023 г.  по 29.02.2024 г.</w:t>
      </w:r>
    </w:p>
    <w:tbl>
      <w:tblPr>
        <w:tblpPr w:leftFromText="180" w:rightFromText="180" w:bottomFromText="160" w:vertAnchor="page" w:horzAnchor="page" w:tblpX="397" w:tblpY="3331"/>
        <w:tblW w:w="11340" w:type="dxa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Look w:val="04A0" w:firstRow="1" w:lastRow="0" w:firstColumn="1" w:lastColumn="0" w:noHBand="0" w:noVBand="1"/>
      </w:tblPr>
      <w:tblGrid>
        <w:gridCol w:w="557"/>
        <w:gridCol w:w="6763"/>
        <w:gridCol w:w="1425"/>
        <w:gridCol w:w="2595"/>
      </w:tblGrid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40004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452167">
              <w:rPr>
                <w:rFonts w:ascii="Times New Roman" w:eastAsia="Times New Roman" w:hAnsi="Times New Roman" w:cs="Times New Roman"/>
                <w:color w:val="400040"/>
                <w:sz w:val="24"/>
                <w:szCs w:val="24"/>
                <w:lang w:eastAsia="ru-RU"/>
              </w:rPr>
              <w:t>п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400040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40004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40004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40004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452167" w:rsidRPr="00452167" w:rsidTr="00452167">
        <w:trPr>
          <w:trHeight w:val="1180"/>
        </w:trPr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инструктажей с 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1-9 классов  на тему: «Меры личной безопасности при нахождении  на водоемах и у водоемов», с регистрацией в журнале инструктажей. Размещение  памяток  по  ПДД,  ЗОЖ,  в информационных стендах.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течение акции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Классные руководители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1-9 классов</w:t>
            </w:r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Актуализация  информации на сайте школы  в разделе «Безопасность детства!». 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01.11.2023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Шуканова</w:t>
            </w:r>
            <w:proofErr w:type="spellEnd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Г.Ш..</w:t>
            </w:r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Ознакомление обучающихся с правилами поведения на льду,  информирование о мерах осторожности при угрозе переохлаждения на открытом воздухе, запрете выхода на открытый лёд, безопасности при образовании наледи на крышах  зданий.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течение акции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Классные руководители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1-9 </w:t>
            </w:r>
            <w:proofErr w:type="spell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Распространение среди обучающихся и их родителей информационных буклетов, бюллетеней, листовок, содержащих сведения о мерах безопасности несовершеннолетних в местах зимнего отдыха,  о недопустимости бесконтрольного выхода детей на лед, о правилах  дорожной безопасности при гололедице и снежном покрове, правилах  ношения масок  в публичных местах, о необходимости вакцинации от гриппа и ОРВИ,  о правилах поведения при нападении бродячих собак,  о пожарной безопасности</w:t>
            </w:r>
            <w:proofErr w:type="gramEnd"/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течение акции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Преподаватель ОБЖ</w:t>
            </w:r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Конкурс рисунков ««Безопасность человека»»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10.11.- 22.12. 2023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Учитель 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ИЗО</w:t>
            </w:r>
            <w:proofErr w:type="gramEnd"/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Внеклассное мероприятие «Уважайте правила »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26.01.2024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г-</w:t>
            </w:r>
            <w:proofErr w:type="gramEnd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организатор</w:t>
            </w:r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Викторина «Азбука  безопасности»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09.02.2024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Учителя нач. классов</w:t>
            </w:r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Беседа «Комплексная безопасность в зимний период»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12.02.2024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Инспектор ГИМС</w:t>
            </w:r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Тематические классные часы: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-«Безопасность дорожного движения»,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-«Использование 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светоотражающих</w:t>
            </w:r>
            <w:proofErr w:type="gramEnd"/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элементов».</w:t>
            </w: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«Осторожно, тонкий лед!»,</w:t>
            </w: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-"Номера служб спасения"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В течение акции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Классные руководители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1-9 </w:t>
            </w:r>
            <w:proofErr w:type="spell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Практическое занятие «Оказание первой помощи при переохлаждении и обморожениях»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16.02.2024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Преподаватель ОБЖ, фельдшер ФАП</w:t>
            </w:r>
          </w:p>
        </w:tc>
      </w:tr>
      <w:tr w:rsidR="00452167" w:rsidRPr="00452167" w:rsidTr="00452167">
        <w:trPr>
          <w:trHeight w:val="3609"/>
        </w:trPr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Памятки, консультации для родителей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-«Осторожно - зимняя дорога!»,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-«</w:t>
            </w: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CFCFD"/>
                <w:lang w:eastAsia="ru-RU"/>
              </w:rPr>
              <w:t>Безопасность детей – забота взрослых! </w:t>
            </w: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»,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-«О соблюдении здорового образа жизни».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«Как научить ребенка быть осторожным»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«Если ребенок дома один»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«Правила безопасного поведения 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</w:t>
            </w:r>
            <w:proofErr w:type="gramEnd"/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водных 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объектах</w:t>
            </w:r>
            <w:proofErr w:type="gramEnd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 течение акции 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Классные руководители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1-9 </w:t>
            </w:r>
            <w:proofErr w:type="spell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hd w:val="clear" w:color="auto" w:fill="FFFFFF"/>
              <w:spacing w:after="100" w:afterAutospacing="1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5094DB"/>
                <w:kern w:val="36"/>
                <w:sz w:val="30"/>
                <w:szCs w:val="3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Изготовление информационных буклетов «Осторожно тонкий лёд», «Опасные факторы зимнего периода»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течение акции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Классные руководители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1-9 </w:t>
            </w:r>
            <w:proofErr w:type="spell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Разъяснительная профилактическая беседа с воспитанниками 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</w:t>
            </w:r>
            <w:proofErr w:type="gramEnd"/>
          </w:p>
          <w:p w:rsidR="00452167" w:rsidRPr="00452167" w:rsidRDefault="00452167" w:rsidP="0045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«</w:t>
            </w:r>
            <w:hyperlink r:id="rId5" w:history="1">
              <w:r w:rsidRPr="00452167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Правила дорожного движения зимой</w:t>
              </w:r>
            </w:hyperlink>
          </w:p>
          <w:p w:rsidR="00452167" w:rsidRPr="00452167" w:rsidRDefault="00452167" w:rsidP="0045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«Что можно и что нельзя» </w:t>
            </w:r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«Правила поведения во время подвижных игр»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течение акции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Ст. воспитатель 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452167" w:rsidRPr="00452167" w:rsidTr="00452167">
        <w:tc>
          <w:tcPr>
            <w:tcW w:w="557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63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Сбор  и  предоставление  информации  </w:t>
            </w: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</w:t>
            </w:r>
            <w:proofErr w:type="gramEnd"/>
          </w:p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proofErr w:type="gram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итогах</w:t>
            </w:r>
            <w:proofErr w:type="gramEnd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зимнего этапа Акции</w:t>
            </w:r>
          </w:p>
        </w:tc>
        <w:tc>
          <w:tcPr>
            <w:tcW w:w="142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течение акции</w:t>
            </w:r>
          </w:p>
        </w:tc>
        <w:tc>
          <w:tcPr>
            <w:tcW w:w="2595" w:type="dxa"/>
            <w:tcBorders>
              <w:top w:val="single" w:sz="6" w:space="0" w:color="EBEBEB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8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52167" w:rsidRPr="00452167" w:rsidRDefault="00452167" w:rsidP="00452167">
            <w:pPr>
              <w:spacing w:before="30"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Шуканова</w:t>
            </w:r>
            <w:proofErr w:type="spellEnd"/>
            <w:r w:rsidRPr="00452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Г.Ш.</w:t>
            </w:r>
          </w:p>
        </w:tc>
      </w:tr>
    </w:tbl>
    <w:p w:rsidR="007041D2" w:rsidRDefault="007041D2"/>
    <w:sectPr w:rsidR="007041D2" w:rsidSect="0045216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167"/>
    <w:rsid w:val="00452167"/>
    <w:rsid w:val="0070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7804">
          <w:marLeft w:val="0"/>
          <w:marRight w:val="0"/>
          <w:marTop w:val="0"/>
          <w:marBottom w:val="0"/>
          <w:divBdr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s24-vasilek.klgd.prosadiki.ru/media/2019/11/24/1264903652/Konsul_taciya_dlya_roditelej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444</Words>
  <Characters>2532</Characters>
  <Application>Microsoft Office Word</Application>
  <DocSecurity>0</DocSecurity>
  <Lines>21</Lines>
  <Paragraphs>5</Paragraphs>
  <ScaleCrop>false</ScaleCrop>
  <Company>Krokoz™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2024-03-20T09:26:00Z</dcterms:created>
  <dcterms:modified xsi:type="dcterms:W3CDTF">2024-03-20T09:27:00Z</dcterms:modified>
</cp:coreProperties>
</file>